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DB8A" w14:textId="77777777" w:rsidR="00484E45" w:rsidRPr="003E5704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Q-Railing, Q-</w:t>
      </w:r>
      <w:r w:rsidR="00DB0726">
        <w:rPr>
          <w:rFonts w:ascii="Verdana" w:hAnsi="Verdana" w:cs="HelveticaNeueW02-47LtCn"/>
          <w:color w:val="1A1A1A"/>
          <w:sz w:val="20"/>
          <w:szCs w:val="20"/>
          <w:lang w:val="en-US"/>
        </w:rPr>
        <w:t>lights</w:t>
      </w:r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, </w:t>
      </w:r>
      <w:proofErr w:type="spellStart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14:paraId="630FDB8B" w14:textId="77777777" w:rsidR="003E5704" w:rsidRPr="003E5704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14:paraId="630FDB8C" w14:textId="77777777" w:rsidR="00484E45" w:rsidRPr="003E5704" w:rsidRDefault="00A0234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14:paraId="630FDB8D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14:paraId="630FDB8E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14:paraId="630FDB8F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30FDB90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Geländerhöhen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14:paraId="630FDB91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30FDB92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14:paraId="630FDB93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14:paraId="630FDB94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14:paraId="630FDB95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30FDB96" w14:textId="77777777" w:rsidR="00484E45" w:rsidRPr="003E5704" w:rsidRDefault="00A0234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14:paraId="630FDB97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14:paraId="630FDB98" w14:textId="77777777" w:rsidR="009D1860" w:rsidRDefault="009D1860" w:rsidP="009D18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67CE2"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A67CE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A67CE2">
        <w:rPr>
          <w:rFonts w:ascii="Verdana" w:hAnsi="Verdana" w:cs="HelveticaNeueW02-57Cn"/>
          <w:color w:val="1A1A1A"/>
          <w:sz w:val="17"/>
          <w:szCs w:val="17"/>
        </w:rPr>
        <w:t>, stoßfest und trittsicher, dauerhaft UV-beständig, dauerhaft formstabil, schnelle und einfache Montage, keine Schweißarbeiten erforderlich.</w:t>
      </w:r>
    </w:p>
    <w:p w14:paraId="630FDB99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30FDB9A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9D1860">
        <w:rPr>
          <w:rFonts w:ascii="Verdana" w:hAnsi="Verdana" w:cs="HelveticaNeueW02-57Cn"/>
          <w:color w:val="1A1A1A"/>
          <w:sz w:val="17"/>
          <w:szCs w:val="17"/>
        </w:rPr>
        <w:t>ü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14:paraId="630FDB9B" w14:textId="77777777"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30FDB9C" w14:textId="77777777" w:rsidR="00A02348" w:rsidRPr="003E5704" w:rsidRDefault="00A02348" w:rsidP="00A0234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14:paraId="630FDB9D" w14:textId="77777777" w:rsidR="00A02348" w:rsidRPr="000B5326" w:rsidRDefault="00A02348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30FDB9E" w14:textId="77777777"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Q-Railing, modulares </w:t>
      </w:r>
      <w:proofErr w:type="spellStart"/>
      <w:r w:rsidR="004571C6">
        <w:rPr>
          <w:rFonts w:ascii="Verdana" w:hAnsi="Verdana" w:cs="HelveticaNeueW02-57Cn"/>
          <w:color w:val="1A1A1A"/>
          <w:sz w:val="17"/>
          <w:szCs w:val="17"/>
        </w:rPr>
        <w:t>Geländer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system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Q-</w:t>
      </w:r>
      <w:proofErr w:type="spellStart"/>
      <w:r w:rsidR="00F54149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>, für den</w:t>
      </w:r>
      <w:r w:rsidR="000B5326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Innen- und Außenbereich bestehend aus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Geländerprofil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>,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Pfosten, Handlauf, Handlauf Wand</w:t>
      </w:r>
      <w:r w:rsidR="004571C6">
        <w:rPr>
          <w:rFonts w:ascii="Verdana" w:hAnsi="Verdana" w:cs="HelveticaNeueW02-57Cn"/>
          <w:color w:val="1A1A1A"/>
          <w:sz w:val="17"/>
          <w:szCs w:val="17"/>
        </w:rPr>
        <w:t xml:space="preserve">, LED </w:t>
      </w:r>
      <w:proofErr w:type="spellStart"/>
      <w:r w:rsidR="004571C6">
        <w:rPr>
          <w:rFonts w:ascii="Verdana" w:hAnsi="Verdana" w:cs="HelveticaNeueW02-57Cn"/>
          <w:color w:val="1A1A1A"/>
          <w:sz w:val="17"/>
          <w:szCs w:val="17"/>
        </w:rPr>
        <w:t>Sportlights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und Zubehörteilen.</w:t>
      </w:r>
    </w:p>
    <w:p w14:paraId="630FDB9F" w14:textId="77777777"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30FDBA0" w14:textId="77777777"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Geländerprofil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: </w:t>
      </w:r>
    </w:p>
    <w:p w14:paraId="630FDBA1" w14:textId="77777777"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30FDBA2" w14:textId="77777777"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3.1.1 Material: .......................................</w:t>
      </w:r>
    </w:p>
    <w:p w14:paraId="630FDBA3" w14:textId="77777777"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14:paraId="630FDBA4" w14:textId="77777777" w:rsidR="00A35E70" w:rsidRPr="00860848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it-IT"/>
        </w:rPr>
      </w:pPr>
      <w:proofErr w:type="spellStart"/>
      <w:r w:rsidRPr="00860848">
        <w:rPr>
          <w:rFonts w:ascii="Verdana" w:hAnsi="Verdana" w:cs="HelveticaNeueW02-57Cn"/>
          <w:color w:val="1A1A1A"/>
          <w:sz w:val="17"/>
          <w:szCs w:val="17"/>
          <w:lang w:val="it-IT"/>
        </w:rPr>
        <w:t>Edelstahl</w:t>
      </w:r>
      <w:proofErr w:type="spellEnd"/>
      <w:r w:rsidRPr="00860848">
        <w:rPr>
          <w:rFonts w:ascii="Verdana" w:hAnsi="Verdana" w:cs="HelveticaNeueW02-57Cn"/>
          <w:color w:val="1A1A1A"/>
          <w:sz w:val="17"/>
          <w:szCs w:val="17"/>
          <w:lang w:val="it-IT"/>
        </w:rPr>
        <w:t xml:space="preserve"> </w:t>
      </w:r>
      <w:proofErr w:type="spellStart"/>
      <w:r w:rsidRPr="00860848">
        <w:rPr>
          <w:rFonts w:ascii="Verdana" w:hAnsi="Verdana" w:cs="HelveticaNeueW02-57Cn"/>
          <w:color w:val="1A1A1A"/>
          <w:sz w:val="17"/>
          <w:szCs w:val="17"/>
          <w:lang w:val="it-IT"/>
        </w:rPr>
        <w:t>rostfrei</w:t>
      </w:r>
      <w:proofErr w:type="spellEnd"/>
      <w:r w:rsidRPr="00860848">
        <w:rPr>
          <w:rFonts w:ascii="Verdana" w:hAnsi="Verdana" w:cs="HelveticaNeueW02-57Cn"/>
          <w:color w:val="1A1A1A"/>
          <w:sz w:val="17"/>
          <w:szCs w:val="17"/>
          <w:lang w:val="it-IT"/>
        </w:rPr>
        <w:t xml:space="preserve"> AISI 316 / V4A</w:t>
      </w:r>
    </w:p>
    <w:p w14:paraId="630FDBA5" w14:textId="77777777" w:rsidR="00A35E70" w:rsidRPr="00860848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it-IT"/>
        </w:rPr>
      </w:pPr>
    </w:p>
    <w:p w14:paraId="630FDBA6" w14:textId="77777777" w:rsidR="00A35E70" w:rsidRPr="00860848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it-IT"/>
        </w:rPr>
      </w:pPr>
      <w:r w:rsidRPr="00860848">
        <w:rPr>
          <w:rFonts w:ascii="Verdana" w:hAnsi="Verdana" w:cs="HelveticaNeueW02-57Cn"/>
          <w:color w:val="1A1A1A"/>
          <w:sz w:val="17"/>
          <w:szCs w:val="17"/>
          <w:lang w:val="it-IT"/>
        </w:rPr>
        <w:t xml:space="preserve">3.1.2 </w:t>
      </w:r>
      <w:proofErr w:type="spellStart"/>
      <w:r w:rsidRPr="00860848">
        <w:rPr>
          <w:rFonts w:ascii="Verdana" w:hAnsi="Verdana" w:cs="HelveticaNeueW02-57Cn"/>
          <w:color w:val="1A1A1A"/>
          <w:sz w:val="17"/>
          <w:szCs w:val="17"/>
          <w:lang w:val="it-IT"/>
        </w:rPr>
        <w:t>Maße</w:t>
      </w:r>
      <w:proofErr w:type="spellEnd"/>
      <w:r w:rsidRPr="00860848">
        <w:rPr>
          <w:rFonts w:ascii="Verdana" w:hAnsi="Verdana" w:cs="HelveticaNeueW02-57Cn"/>
          <w:color w:val="1A1A1A"/>
          <w:sz w:val="17"/>
          <w:szCs w:val="17"/>
          <w:lang w:val="it-IT"/>
        </w:rPr>
        <w:t>: ...........................................</w:t>
      </w:r>
    </w:p>
    <w:p w14:paraId="630FDBA7" w14:textId="77777777" w:rsidR="00A35E70" w:rsidRPr="00860848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it-IT"/>
        </w:rPr>
      </w:pPr>
    </w:p>
    <w:p w14:paraId="630FDBA8" w14:textId="77777777"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3.1.3 Oberflächenbehandlung: ..........................</w:t>
      </w:r>
    </w:p>
    <w:p w14:paraId="630FDBA9" w14:textId="77777777" w:rsidR="00A35E70" w:rsidRPr="00A35E70" w:rsidRDefault="003F1C5B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Edelstahl: </w:t>
      </w:r>
      <w:r w:rsidR="00A35E70" w:rsidRPr="00A35E70">
        <w:rPr>
          <w:rFonts w:ascii="Verdana" w:hAnsi="Verdana" w:cs="HelveticaNeueW02-57Cn"/>
          <w:color w:val="1A1A1A"/>
          <w:sz w:val="17"/>
          <w:szCs w:val="17"/>
        </w:rPr>
        <w:t>geschliffen K320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/</w:t>
      </w:r>
      <w:r w:rsidR="00A35E70" w:rsidRPr="00A35E70">
        <w:rPr>
          <w:rFonts w:ascii="Verdana" w:hAnsi="Verdana" w:cs="HelveticaNeueW02-57Cn"/>
          <w:color w:val="1A1A1A"/>
          <w:sz w:val="17"/>
          <w:szCs w:val="17"/>
        </w:rPr>
        <w:t>poliert</w:t>
      </w:r>
    </w:p>
    <w:p w14:paraId="630FDBAA" w14:textId="77777777" w:rsidR="003F1C5B" w:rsidRDefault="003F1C5B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30FDBAB" w14:textId="77777777"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</w:t>
      </w:r>
      <w:r w:rsidR="003F1C5B">
        <w:rPr>
          <w:rFonts w:ascii="Verdana" w:hAnsi="Verdana" w:cs="HelveticaNeueW02-57Cn"/>
          <w:color w:val="1A1A1A"/>
          <w:sz w:val="17"/>
          <w:szCs w:val="17"/>
        </w:rPr>
        <w:t>2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Handlauf Wand: ....................................</w:t>
      </w:r>
    </w:p>
    <w:p w14:paraId="630FDBAC" w14:textId="77777777" w:rsidR="00895185" w:rsidRDefault="00895185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30FDBAD" w14:textId="77777777" w:rsidR="003F1C5B" w:rsidRDefault="00895185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Edelstahl:</w:t>
      </w:r>
    </w:p>
    <w:p w14:paraId="630FDBAE" w14:textId="77777777"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Durchmesser 42,4 mm, Wandstärke 2,0 mm</w:t>
      </w:r>
    </w:p>
    <w:p w14:paraId="630FDBAF" w14:textId="77777777" w:rsidR="008B79DF" w:rsidRDefault="008B79DF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B79DF">
        <w:rPr>
          <w:rFonts w:ascii="Verdana" w:hAnsi="Verdana" w:cs="HelveticaNeueW02-57Cn"/>
          <w:color w:val="1A1A1A"/>
          <w:sz w:val="17"/>
          <w:szCs w:val="17"/>
        </w:rPr>
        <w:t>Durchmesser 48,3 mm, Wandstärke 2,0 mm</w:t>
      </w:r>
    </w:p>
    <w:p w14:paraId="630FDBB0" w14:textId="77777777" w:rsidR="00895185" w:rsidRPr="008B79DF" w:rsidRDefault="00895185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30FDBB1" w14:textId="77777777"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</w:t>
      </w:r>
      <w:r w:rsidR="008B79DF">
        <w:rPr>
          <w:rFonts w:ascii="Verdana" w:hAnsi="Verdana" w:cs="HelveticaNeueW02-57Cn"/>
          <w:color w:val="1A1A1A"/>
          <w:sz w:val="17"/>
          <w:szCs w:val="17"/>
        </w:rPr>
        <w:t>3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Handlaufstütze: ...................................</w:t>
      </w:r>
    </w:p>
    <w:p w14:paraId="630FDBB2" w14:textId="77777777" w:rsidR="00A35E70" w:rsidRDefault="00DA76C6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Befestigung Wand – Rohr, Model 0100</w:t>
      </w:r>
    </w:p>
    <w:p w14:paraId="630FDBB3" w14:textId="77777777" w:rsidR="00DA76C6" w:rsidRDefault="00DA76C6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Befestigung Wand – Rohr mit Kabelkanal, Model 0103</w:t>
      </w:r>
    </w:p>
    <w:p w14:paraId="630FDBB4" w14:textId="77777777"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30FDBB5" w14:textId="77777777" w:rsidR="008B79DF" w:rsidRPr="00A02348" w:rsidRDefault="008B79DF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3.4 </w:t>
      </w:r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>LED-Spotlights</w:t>
      </w:r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>:</w:t>
      </w:r>
    </w:p>
    <w:p w14:paraId="630FDBB6" w14:textId="77777777" w:rsidR="00ED4B70" w:rsidRPr="00AC6D45" w:rsidRDefault="00ED4B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C6D45">
        <w:rPr>
          <w:rFonts w:ascii="Verdana" w:hAnsi="Verdana" w:cs="HelveticaNeueW02-57Cn"/>
          <w:color w:val="1A1A1A"/>
          <w:sz w:val="17"/>
          <w:szCs w:val="17"/>
        </w:rPr>
        <w:t>Model 0050</w:t>
      </w:r>
      <w:r w:rsidR="00AC6D45"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 w:rsidR="00A8549B"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="00AC6D45"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C6D45">
        <w:rPr>
          <w:rFonts w:ascii="Verdana" w:hAnsi="Verdana" w:cs="HelveticaNeueW02-57Cn"/>
          <w:color w:val="1A1A1A"/>
          <w:sz w:val="17"/>
          <w:szCs w:val="17"/>
        </w:rPr>
        <w:t>I</w:t>
      </w:r>
      <w:r w:rsidR="00AC6D45" w:rsidRPr="00AC6D45">
        <w:rPr>
          <w:rFonts w:ascii="Verdana" w:hAnsi="Verdana" w:cs="HelveticaNeueW02-57Cn"/>
          <w:color w:val="1A1A1A"/>
          <w:sz w:val="17"/>
          <w:szCs w:val="17"/>
        </w:rPr>
        <w:t>nnen- und Außenbereich.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630FDBB7" w14:textId="138DEEA1" w:rsidR="00ED4B70" w:rsidRPr="00486DCF" w:rsidRDefault="00AC6D45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486DCF">
        <w:rPr>
          <w:rFonts w:ascii="Verdana" w:hAnsi="Verdana" w:cs="HelveticaNeueW02-57Cn"/>
          <w:color w:val="1A1A1A"/>
          <w:sz w:val="17"/>
          <w:szCs w:val="17"/>
        </w:rPr>
        <w:t>Asymmetrischer</w:t>
      </w:r>
      <w:r w:rsidR="00ED4B70" w:rsidRPr="00486DCF">
        <w:rPr>
          <w:rFonts w:ascii="Verdana" w:hAnsi="Verdana" w:cs="HelveticaNeueW02-57Cn"/>
          <w:color w:val="1A1A1A"/>
          <w:sz w:val="17"/>
          <w:szCs w:val="17"/>
        </w:rPr>
        <w:t xml:space="preserve"> Lichtstrahl, Farbtemperatur 5000</w:t>
      </w:r>
      <w:proofErr w:type="gramStart"/>
      <w:r w:rsidR="00ED4B70" w:rsidRPr="00486DCF">
        <w:rPr>
          <w:rFonts w:ascii="Verdana" w:hAnsi="Verdana" w:cs="HelveticaNeueW02-57Cn"/>
          <w:color w:val="1A1A1A"/>
          <w:sz w:val="17"/>
          <w:szCs w:val="17"/>
        </w:rPr>
        <w:t>K</w:t>
      </w:r>
      <w:proofErr w:type="gramEnd"/>
      <w:r w:rsidR="00486DCF" w:rsidRPr="00486DCF">
        <w:rPr>
          <w:rFonts w:ascii="Verdana" w:hAnsi="Verdana" w:cs="HelveticaNeueW02-57Cn"/>
          <w:color w:val="1A1A1A"/>
          <w:sz w:val="17"/>
          <w:szCs w:val="17"/>
        </w:rPr>
        <w:t xml:space="preserve">, 500 mA LED </w:t>
      </w:r>
      <w:proofErr w:type="spellStart"/>
      <w:r w:rsidR="00486DCF" w:rsidRPr="00486DCF">
        <w:rPr>
          <w:rFonts w:ascii="Verdana" w:hAnsi="Verdana" w:cs="HelveticaNeueW02-57Cn"/>
          <w:color w:val="1A1A1A"/>
          <w:sz w:val="17"/>
          <w:szCs w:val="17"/>
        </w:rPr>
        <w:t>driver</w:t>
      </w:r>
      <w:proofErr w:type="spellEnd"/>
      <w:r w:rsidR="00486DCF">
        <w:rPr>
          <w:rFonts w:ascii="Verdana" w:hAnsi="Verdana" w:cs="HelveticaNeueW02-57Cn"/>
          <w:color w:val="1A1A1A"/>
          <w:sz w:val="17"/>
          <w:szCs w:val="17"/>
        </w:rPr>
        <w:t>,</w:t>
      </w:r>
      <w:r w:rsidR="00486DCF" w:rsidRPr="00486DCF">
        <w:rPr>
          <w:rFonts w:ascii="Verdana" w:hAnsi="Verdana" w:cs="HelveticaNeueW02-57Cn"/>
          <w:color w:val="1A1A1A"/>
          <w:sz w:val="17"/>
          <w:szCs w:val="17"/>
        </w:rPr>
        <w:t xml:space="preserve"> 2W, 24V</w:t>
      </w:r>
      <w:r w:rsidR="00486DCF">
        <w:rPr>
          <w:rFonts w:ascii="Verdana" w:hAnsi="Verdana" w:cs="HelveticaNeueW02-57Cn"/>
          <w:color w:val="1A1A1A"/>
          <w:sz w:val="17"/>
          <w:szCs w:val="17"/>
        </w:rPr>
        <w:t>, 50.000 Stunden Licht.</w:t>
      </w:r>
    </w:p>
    <w:p w14:paraId="630FDBB8" w14:textId="77777777" w:rsidR="00AC6D45" w:rsidRPr="00AC6D45" w:rsidRDefault="00AC6D45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C6D45">
        <w:rPr>
          <w:rFonts w:ascii="Verdana" w:hAnsi="Verdana" w:cs="HelveticaNeueW02-57Cn"/>
          <w:color w:val="1A1A1A"/>
          <w:sz w:val="17"/>
          <w:szCs w:val="17"/>
        </w:rPr>
        <w:t>IP66</w:t>
      </w:r>
      <w:r>
        <w:rPr>
          <w:rFonts w:ascii="Verdana" w:hAnsi="Verdana" w:cs="HelveticaNeueW02-57Cn"/>
          <w:color w:val="1A1A1A"/>
          <w:sz w:val="17"/>
          <w:szCs w:val="17"/>
        </w:rPr>
        <w:t>: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Staubdicht und Schutz gegen starkes </w:t>
      </w:r>
      <w:r>
        <w:rPr>
          <w:rFonts w:ascii="Verdana" w:hAnsi="Verdana" w:cs="HelveticaNeueW02-57Cn"/>
          <w:color w:val="1A1A1A"/>
          <w:sz w:val="17"/>
          <w:szCs w:val="17"/>
        </w:rPr>
        <w:t>Stahlwasser.</w:t>
      </w:r>
    </w:p>
    <w:p w14:paraId="630FDBB9" w14:textId="77777777" w:rsidR="00ED4B70" w:rsidRPr="00A8549B" w:rsidRDefault="00ED4B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8549B">
        <w:rPr>
          <w:rFonts w:ascii="Verdana" w:hAnsi="Verdana" w:cs="HelveticaNeueW02-57Cn"/>
          <w:color w:val="1A1A1A"/>
          <w:sz w:val="17"/>
          <w:szCs w:val="17"/>
        </w:rPr>
        <w:t>für Rohr 42,4 mm</w:t>
      </w:r>
    </w:p>
    <w:p w14:paraId="630FDBBA" w14:textId="77777777" w:rsidR="008B79DF" w:rsidRPr="00A8549B" w:rsidRDefault="00A8549B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8549B">
        <w:rPr>
          <w:rFonts w:ascii="Verdana" w:hAnsi="Verdana" w:cs="HelveticaNeueW02-57Cn"/>
          <w:color w:val="1A1A1A"/>
          <w:sz w:val="17"/>
          <w:szCs w:val="17"/>
        </w:rPr>
        <w:t>für Rohr 48,3 mm</w:t>
      </w:r>
    </w:p>
    <w:p w14:paraId="630FDBBB" w14:textId="77777777" w:rsidR="008B79DF" w:rsidRPr="00A8549B" w:rsidRDefault="008B79DF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30FDBBC" w14:textId="77777777" w:rsidR="00A35E70" w:rsidRPr="00A35E70" w:rsidRDefault="00A02348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3.5</w:t>
      </w:r>
      <w:r w:rsidR="00A35E70" w:rsidRPr="00A35E7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</w:t>
      </w:r>
    </w:p>
    <w:p w14:paraId="630FDBBD" w14:textId="77777777" w:rsidR="00A8549B" w:rsidRDefault="00A8549B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Q-Lights Kabel, Transformator, Softstarter</w:t>
      </w:r>
    </w:p>
    <w:p w14:paraId="630FDBBE" w14:textId="77777777" w:rsidR="000B5326" w:rsidRPr="000B5326" w:rsidRDefault="000B5326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B5326">
        <w:rPr>
          <w:rFonts w:ascii="Verdana" w:hAnsi="Verdana" w:cs="HelveticaNeueW02-57Cn"/>
          <w:color w:val="1A1A1A"/>
          <w:sz w:val="17"/>
          <w:szCs w:val="17"/>
        </w:rPr>
        <w:t>Verbinder und Endstücke Handläufe</w:t>
      </w:r>
      <w:r w:rsidR="00A8549B">
        <w:rPr>
          <w:rFonts w:ascii="Verdana" w:hAnsi="Verdana" w:cs="HelveticaNeueW02-57Cn"/>
          <w:color w:val="1A1A1A"/>
          <w:sz w:val="17"/>
          <w:szCs w:val="17"/>
        </w:rPr>
        <w:t xml:space="preserve"> mit Kabelkanal</w:t>
      </w:r>
      <w:r w:rsidRPr="000B5326">
        <w:rPr>
          <w:rFonts w:ascii="Verdana" w:hAnsi="Verdana" w:cs="HelveticaNeueW02-57Cn"/>
          <w:color w:val="1A1A1A"/>
          <w:sz w:val="17"/>
          <w:szCs w:val="17"/>
        </w:rPr>
        <w:t>, Edelstahl rostfrei AISI 304 / V2A</w:t>
      </w:r>
    </w:p>
    <w:p w14:paraId="630FDBBF" w14:textId="77777777" w:rsidR="000B5326" w:rsidRPr="000B5326" w:rsidRDefault="000B5326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B5326">
        <w:rPr>
          <w:rFonts w:ascii="Verdana" w:hAnsi="Verdana" w:cs="HelveticaNeueW02-57Cn"/>
          <w:color w:val="1A1A1A"/>
          <w:sz w:val="17"/>
          <w:szCs w:val="17"/>
        </w:rPr>
        <w:t>Verbinder und Endstücke Handläufe</w:t>
      </w:r>
      <w:r w:rsidR="00A8549B">
        <w:rPr>
          <w:rFonts w:ascii="Verdana" w:hAnsi="Verdana" w:cs="HelveticaNeueW02-57Cn"/>
          <w:color w:val="1A1A1A"/>
          <w:sz w:val="17"/>
          <w:szCs w:val="17"/>
        </w:rPr>
        <w:t xml:space="preserve"> mit Kabelkanal</w:t>
      </w:r>
      <w:r w:rsidRPr="000B5326">
        <w:rPr>
          <w:rFonts w:ascii="Verdana" w:hAnsi="Verdana" w:cs="HelveticaNeueW02-57Cn"/>
          <w:color w:val="1A1A1A"/>
          <w:sz w:val="17"/>
          <w:szCs w:val="17"/>
        </w:rPr>
        <w:t>, Edelstahl rostfrei AISI 316 / V4A</w:t>
      </w:r>
    </w:p>
    <w:p w14:paraId="630FDBC0" w14:textId="77777777" w:rsidR="000B5326" w:rsidRPr="000B5326" w:rsidRDefault="000B5326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B5326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B5326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B5326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14:paraId="630FDBC1" w14:textId="77777777" w:rsidR="000B5326" w:rsidRDefault="000B5326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B5326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14:paraId="630FDBC2" w14:textId="77777777"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Befestigungsmaterialien aus Edelstahl AISI 316</w:t>
      </w:r>
    </w:p>
    <w:p w14:paraId="630FDBC3" w14:textId="77777777" w:rsidR="00D57629" w:rsidRDefault="00D57629" w:rsidP="00A35E70">
      <w:pPr>
        <w:rPr>
          <w:rFonts w:ascii="Verdana" w:hAnsi="Verdana" w:cs="HelveticaNeueW02-57Cn"/>
          <w:color w:val="1A1A1A"/>
          <w:sz w:val="17"/>
          <w:szCs w:val="17"/>
        </w:rPr>
      </w:pPr>
    </w:p>
    <w:p w14:paraId="630FDBC4" w14:textId="77777777"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9D1860">
        <w:rPr>
          <w:rFonts w:ascii="Verdana" w:hAnsi="Verdana" w:cs="HelveticaNeueW02-57Cn"/>
          <w:color w:val="1A1A1A"/>
          <w:sz w:val="17"/>
          <w:szCs w:val="17"/>
        </w:rPr>
        <w:t>üc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1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E45"/>
    <w:rsid w:val="000B5326"/>
    <w:rsid w:val="001E2CE5"/>
    <w:rsid w:val="003E5704"/>
    <w:rsid w:val="003F1C5B"/>
    <w:rsid w:val="004571C6"/>
    <w:rsid w:val="00482BAB"/>
    <w:rsid w:val="00484E45"/>
    <w:rsid w:val="00486DCF"/>
    <w:rsid w:val="00641C6A"/>
    <w:rsid w:val="00860848"/>
    <w:rsid w:val="00895185"/>
    <w:rsid w:val="008B79DF"/>
    <w:rsid w:val="009D1860"/>
    <w:rsid w:val="00A02348"/>
    <w:rsid w:val="00A35E70"/>
    <w:rsid w:val="00A46499"/>
    <w:rsid w:val="00A8549B"/>
    <w:rsid w:val="00AC6D45"/>
    <w:rsid w:val="00D57629"/>
    <w:rsid w:val="00DA76C6"/>
    <w:rsid w:val="00DB0726"/>
    <w:rsid w:val="00ED4B70"/>
    <w:rsid w:val="00F54149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DB8A"/>
  <w15:docId w15:val="{8FACBE50-1F06-4747-BD33-CE91E87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12B5E774A00409E6891C034C52EE4" ma:contentTypeVersion="12" ma:contentTypeDescription="Create a new document." ma:contentTypeScope="" ma:versionID="8de5cf14f5fb55437b253a046285788d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c55b1aefec6d9d5c401a970ad9fa6823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44AC0-8BC6-4183-BDB4-86F11A210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B39C3-295A-455F-9D19-A7400ABEF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6E7C3-40C4-404C-878F-0967DB86E7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Valentin Sommer</cp:lastModifiedBy>
  <cp:revision>6</cp:revision>
  <cp:lastPrinted>2012-11-28T10:40:00Z</cp:lastPrinted>
  <dcterms:created xsi:type="dcterms:W3CDTF">2012-11-28T09:53:00Z</dcterms:created>
  <dcterms:modified xsi:type="dcterms:W3CDTF">2023-12-12T12:07:00Z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